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68" w:rsidRDefault="00567A68" w:rsidP="00567A6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67A68" w:rsidRDefault="004C2091" w:rsidP="00567A6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1141B">
        <w:rPr>
          <w:rFonts w:ascii="Times New Roman" w:hAnsi="Times New Roman" w:cs="Times New Roman"/>
          <w:sz w:val="24"/>
        </w:rPr>
        <w:t>Zgodnie z treścią §</w:t>
      </w:r>
      <w:r w:rsidR="00C1141B" w:rsidRPr="00C1141B">
        <w:rPr>
          <w:rFonts w:ascii="Times New Roman" w:hAnsi="Times New Roman" w:cs="Times New Roman"/>
          <w:sz w:val="24"/>
        </w:rPr>
        <w:t xml:space="preserve"> 34 pkt 10 rozporządzenia z dnia 13-09-2017</w:t>
      </w:r>
      <w:r w:rsidR="00567A68">
        <w:rPr>
          <w:rFonts w:ascii="Times New Roman" w:hAnsi="Times New Roman" w:cs="Times New Roman"/>
          <w:sz w:val="24"/>
        </w:rPr>
        <w:t xml:space="preserve"> </w:t>
      </w:r>
      <w:r w:rsidR="00C1141B" w:rsidRPr="00C1141B">
        <w:rPr>
          <w:rFonts w:ascii="Times New Roman" w:hAnsi="Times New Roman" w:cs="Times New Roman"/>
          <w:sz w:val="24"/>
        </w:rPr>
        <w:t>r.</w:t>
      </w:r>
      <w:r w:rsidR="00C1141B">
        <w:rPr>
          <w:rFonts w:ascii="Times New Roman" w:hAnsi="Times New Roman" w:cs="Times New Roman"/>
          <w:sz w:val="24"/>
        </w:rPr>
        <w:t xml:space="preserve"> Ministra Rozwoju </w:t>
      </w:r>
      <w:r w:rsidR="00567A68">
        <w:rPr>
          <w:rFonts w:ascii="Times New Roman" w:hAnsi="Times New Roman" w:cs="Times New Roman"/>
          <w:sz w:val="24"/>
        </w:rPr>
        <w:br/>
      </w:r>
      <w:r w:rsidR="00C1141B">
        <w:rPr>
          <w:rFonts w:ascii="Times New Roman" w:hAnsi="Times New Roman" w:cs="Times New Roman"/>
          <w:sz w:val="24"/>
        </w:rPr>
        <w:t xml:space="preserve">i Finansów w sprawie rachunkowości oraz planów kont dla budżetu państwa, budżetów jednostek samorządu terytorialnego, jednostek budżetowych, samorządowych zakładów budżetowych, państwowych funduszy celowych oraz państwowych jednostek </w:t>
      </w:r>
      <w:r w:rsidR="00567A68">
        <w:rPr>
          <w:rFonts w:ascii="Times New Roman" w:hAnsi="Times New Roman" w:cs="Times New Roman"/>
          <w:sz w:val="24"/>
        </w:rPr>
        <w:t xml:space="preserve">budżetowych mających siedzibę poza granicami Rzeczpospolitej Polskiej, uprzejmie informuję, </w:t>
      </w:r>
      <w:r w:rsidR="00567A68">
        <w:rPr>
          <w:rFonts w:ascii="Times New Roman" w:hAnsi="Times New Roman" w:cs="Times New Roman"/>
          <w:sz w:val="24"/>
        </w:rPr>
        <w:br/>
        <w:t xml:space="preserve">że sprawozdanie finansowe Szkoły Podstawowej im. Noblistów Polskich w Ciechowie opublikowane jest w Biuletynie Informacji Publicznej Urzędu Miejskiego w Środzie Śląskiej, pod adresem </w:t>
      </w:r>
    </w:p>
    <w:p w:rsidR="00C1141B" w:rsidRPr="00C1626A" w:rsidRDefault="00B36789" w:rsidP="00567A68">
      <w:pPr>
        <w:rPr>
          <w:rFonts w:ascii="Times New Roman" w:hAnsi="Times New Roman" w:cs="Times New Roman"/>
          <w:sz w:val="32"/>
        </w:rPr>
      </w:pPr>
      <w:hyperlink r:id="rId5" w:tgtFrame="_blank" w:history="1">
        <w:r w:rsidR="00C1141B" w:rsidRPr="00C1626A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pl-PL"/>
          </w:rPr>
          <w:t>https://umsrodaslaska.e-bip.eu/index_a.php?id=151&amp;p1=szczegoly&amp;p2=850</w:t>
        </w:r>
      </w:hyperlink>
    </w:p>
    <w:p w:rsidR="00C1141B" w:rsidRPr="00567A68" w:rsidRDefault="00C1141B" w:rsidP="0056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sectPr w:rsidR="00C1141B" w:rsidRPr="00567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91"/>
    <w:rsid w:val="004C2091"/>
    <w:rsid w:val="00567A68"/>
    <w:rsid w:val="00593A3C"/>
    <w:rsid w:val="005B6DFD"/>
    <w:rsid w:val="00B36789"/>
    <w:rsid w:val="00C1141B"/>
    <w:rsid w:val="00C1626A"/>
    <w:rsid w:val="00E35459"/>
    <w:rsid w:val="00EC1FCB"/>
    <w:rsid w:val="00F7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114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1141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114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114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1141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11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msrodaslaska.e-bip.eu/index_a.php?id=151&amp;p1=szczegoly&amp;p2=8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2</cp:revision>
  <dcterms:created xsi:type="dcterms:W3CDTF">2022-05-20T07:18:00Z</dcterms:created>
  <dcterms:modified xsi:type="dcterms:W3CDTF">2022-05-20T07:18:00Z</dcterms:modified>
</cp:coreProperties>
</file>